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49EE" w14:textId="77777777" w:rsidR="002312B0" w:rsidRDefault="002312B0" w:rsidP="002312B0">
      <w:pPr>
        <w:pStyle w:val="Titel"/>
        <w:spacing w:after="0"/>
        <w:jc w:val="center"/>
        <w:rPr>
          <w:rFonts w:ascii="Calibri" w:hAnsi="Calibri" w:cs="Calibri"/>
          <w:noProof/>
          <w:sz w:val="72"/>
          <w:szCs w:val="72"/>
        </w:rPr>
      </w:pPr>
      <w:r>
        <w:rPr>
          <w:rFonts w:ascii="Calibri" w:hAnsi="Calibri" w:cs="Calibri"/>
          <w:noProof/>
          <w:sz w:val="72"/>
          <w:szCs w:val="72"/>
        </w:rPr>
        <w:t>Marie Reinders</w:t>
      </w:r>
    </w:p>
    <w:p w14:paraId="2CF3EFE7" w14:textId="77777777" w:rsidR="002312B0" w:rsidRPr="00844981" w:rsidRDefault="002312B0" w:rsidP="002312B0">
      <w:pPr>
        <w:pStyle w:val="Titel"/>
        <w:spacing w:after="0"/>
        <w:jc w:val="center"/>
        <w:rPr>
          <w:rFonts w:ascii="Calibri" w:hAnsi="Calibri" w:cs="Calibri"/>
          <w:noProof/>
          <w:sz w:val="48"/>
          <w:szCs w:val="48"/>
        </w:rPr>
      </w:pPr>
      <w:r w:rsidRPr="00844981">
        <w:rPr>
          <w:rFonts w:ascii="Calibri" w:hAnsi="Calibri" w:cs="Calibri"/>
          <w:noProof/>
          <w:sz w:val="48"/>
          <w:szCs w:val="48"/>
        </w:rPr>
        <w:t>*27.02.1867, +2</w:t>
      </w:r>
      <w:r>
        <w:rPr>
          <w:rFonts w:ascii="Calibri" w:hAnsi="Calibri" w:cs="Calibri"/>
          <w:noProof/>
          <w:sz w:val="48"/>
          <w:szCs w:val="48"/>
        </w:rPr>
        <w:t>1</w:t>
      </w:r>
      <w:r w:rsidRPr="00844981">
        <w:rPr>
          <w:rFonts w:ascii="Calibri" w:hAnsi="Calibri" w:cs="Calibri"/>
          <w:noProof/>
          <w:sz w:val="48"/>
          <w:szCs w:val="48"/>
        </w:rPr>
        <w:t>.03.1911</w:t>
      </w:r>
    </w:p>
    <w:p w14:paraId="25472C7D" w14:textId="77777777" w:rsidR="002312B0" w:rsidRPr="005D0757" w:rsidRDefault="002312B0" w:rsidP="002312B0">
      <w:pPr>
        <w:pStyle w:val="Titel"/>
        <w:spacing w:before="360" w:after="0"/>
        <w:contextualSpacing w:val="0"/>
        <w:jc w:val="center"/>
        <w:rPr>
          <w:rFonts w:ascii="Calibri" w:hAnsi="Calibri" w:cs="Calibri"/>
          <w:noProof/>
          <w:sz w:val="72"/>
          <w:szCs w:val="72"/>
        </w:rPr>
      </w:pPr>
      <w:r w:rsidRPr="005D0757">
        <w:rPr>
          <w:rFonts w:ascii="Calibri" w:hAnsi="Calibri" w:cs="Calibri"/>
          <w:noProof/>
          <w:sz w:val="72"/>
          <w:szCs w:val="72"/>
        </w:rPr>
        <w:t>Briefe an Rosa</w:t>
      </w:r>
    </w:p>
    <w:p w14:paraId="36827A66" w14:textId="77777777" w:rsidR="002312B0" w:rsidRPr="005D0757" w:rsidRDefault="002312B0" w:rsidP="002312B0">
      <w:pPr>
        <w:pStyle w:val="Titel"/>
        <w:spacing w:after="0"/>
        <w:jc w:val="center"/>
        <w:rPr>
          <w:rFonts w:ascii="Calibri" w:hAnsi="Calibri" w:cs="Calibri"/>
          <w:noProof/>
          <w:sz w:val="72"/>
          <w:szCs w:val="72"/>
        </w:rPr>
      </w:pPr>
    </w:p>
    <w:p w14:paraId="469E5D5E" w14:textId="77777777" w:rsidR="002312B0" w:rsidRDefault="002312B0" w:rsidP="002312B0">
      <w:r>
        <w:rPr>
          <w:rFonts w:ascii="Calibri" w:hAnsi="Calibri" w:cs="Calibri"/>
          <w:noProof/>
        </w:rPr>
        <w:drawing>
          <wp:anchor distT="0" distB="0" distL="114300" distR="114300" simplePos="0" relativeHeight="251660288" behindDoc="0" locked="0" layoutInCell="1" allowOverlap="1" wp14:anchorId="3AB1C52B" wp14:editId="7F94FFB2">
            <wp:simplePos x="0" y="0"/>
            <wp:positionH relativeFrom="column">
              <wp:posOffset>4577604</wp:posOffset>
            </wp:positionH>
            <wp:positionV relativeFrom="paragraph">
              <wp:posOffset>7172270</wp:posOffset>
            </wp:positionV>
            <wp:extent cx="1871472" cy="780288"/>
            <wp:effectExtent l="0" t="0" r="0" b="1270"/>
            <wp:wrapThrough wrapText="bothSides">
              <wp:wrapPolygon edited="0">
                <wp:start x="0" y="0"/>
                <wp:lineTo x="0" y="21107"/>
                <wp:lineTo x="21329" y="21107"/>
                <wp:lineTo x="21329" y="0"/>
                <wp:lineTo x="0" y="0"/>
              </wp:wrapPolygon>
            </wp:wrapThrough>
            <wp:docPr id="915623826" name="Grafik 1" descr="Ein Bild, das Text, Logo,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23826" name="Grafik 1" descr="Ein Bild, das Text, Logo, Symbol, Schrif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871472" cy="780288"/>
                    </a:xfrm>
                    <a:prstGeom prst="rect">
                      <a:avLst/>
                    </a:prstGeom>
                  </pic:spPr>
                </pic:pic>
              </a:graphicData>
            </a:graphic>
          </wp:anchor>
        </w:drawing>
      </w:r>
      <w:r w:rsidRPr="005D0757">
        <w:rPr>
          <w:rFonts w:ascii="Calibri" w:hAnsi="Calibri" w:cs="Calibri"/>
          <w:noProof/>
          <w:vertAlign w:val="subscript"/>
        </w:rPr>
        <w:drawing>
          <wp:anchor distT="0" distB="0" distL="114300" distR="114300" simplePos="0" relativeHeight="251659264" behindDoc="0" locked="0" layoutInCell="1" allowOverlap="1" wp14:anchorId="1AD7A89B" wp14:editId="5E6C013F">
            <wp:simplePos x="0" y="0"/>
            <wp:positionH relativeFrom="column">
              <wp:posOffset>1481455</wp:posOffset>
            </wp:positionH>
            <wp:positionV relativeFrom="paragraph">
              <wp:posOffset>12065</wp:posOffset>
            </wp:positionV>
            <wp:extent cx="3076575" cy="5172710"/>
            <wp:effectExtent l="0" t="0" r="9525" b="8890"/>
            <wp:wrapThrough wrapText="bothSides">
              <wp:wrapPolygon edited="0">
                <wp:start x="0" y="0"/>
                <wp:lineTo x="0" y="21558"/>
                <wp:lineTo x="21533" y="21558"/>
                <wp:lineTo x="21533" y="0"/>
                <wp:lineTo x="0" y="0"/>
              </wp:wrapPolygon>
            </wp:wrapThrough>
            <wp:docPr id="1401701124" name="Grafik 1" descr="Ein Bild, das Kleidung, Menschliches Gesicht, Retrostyl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01124" name="Grafik 1" descr="Ein Bild, das Kleidung, Menschliches Gesicht, Retrostyle, Perso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575" cy="517271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470AF79" w14:textId="77777777" w:rsidR="002312B0" w:rsidRPr="00E42521" w:rsidRDefault="002312B0" w:rsidP="002312B0">
      <w:pPr>
        <w:spacing w:after="120"/>
        <w:rPr>
          <w:rFonts w:ascii="Calibri" w:hAnsi="Calibri" w:cs="Calibri"/>
          <w:b/>
          <w:bCs/>
          <w:sz w:val="32"/>
          <w:szCs w:val="24"/>
        </w:rPr>
      </w:pPr>
      <w:r w:rsidRPr="00E42521">
        <w:rPr>
          <w:rFonts w:ascii="Calibri" w:hAnsi="Calibri" w:cs="Calibri"/>
          <w:b/>
          <w:bCs/>
          <w:sz w:val="32"/>
          <w:szCs w:val="24"/>
        </w:rPr>
        <w:lastRenderedPageBreak/>
        <w:t>Vorwort</w:t>
      </w:r>
    </w:p>
    <w:p w14:paraId="32088402" w14:textId="77777777" w:rsidR="002312B0" w:rsidRPr="00E42521" w:rsidRDefault="002312B0" w:rsidP="002312B0">
      <w:pPr>
        <w:spacing w:after="120"/>
        <w:rPr>
          <w:rFonts w:ascii="Calibri" w:hAnsi="Calibri" w:cs="Calibri"/>
        </w:rPr>
      </w:pPr>
      <w:r w:rsidRPr="00E42521">
        <w:rPr>
          <w:rFonts w:ascii="Calibri" w:hAnsi="Calibri" w:cs="Calibri"/>
        </w:rPr>
        <w:t>D</w:t>
      </w:r>
      <w:r>
        <w:rPr>
          <w:rFonts w:ascii="Calibri" w:hAnsi="Calibri" w:cs="Calibri"/>
        </w:rPr>
        <w:t xml:space="preserve">ie </w:t>
      </w:r>
      <w:r w:rsidRPr="00E42521">
        <w:rPr>
          <w:rFonts w:ascii="Calibri" w:hAnsi="Calibri" w:cs="Calibri"/>
        </w:rPr>
        <w:t xml:space="preserve">vorliegende </w:t>
      </w:r>
      <w:r>
        <w:rPr>
          <w:rFonts w:ascii="Calibri" w:hAnsi="Calibri" w:cs="Calibri"/>
        </w:rPr>
        <w:t>Broschüre</w:t>
      </w:r>
      <w:r w:rsidRPr="00E42521">
        <w:rPr>
          <w:rFonts w:ascii="Calibri" w:hAnsi="Calibri" w:cs="Calibri"/>
        </w:rPr>
        <w:t xml:space="preserve"> „Briefe an Rosa“ erzählt einen Teil des Lebens der Dortmunderin Marie Reinders, geb</w:t>
      </w:r>
      <w:r>
        <w:rPr>
          <w:rFonts w:ascii="Calibri" w:hAnsi="Calibri" w:cs="Calibri"/>
        </w:rPr>
        <w:t>ore</w:t>
      </w:r>
      <w:r w:rsidRPr="00E42521">
        <w:rPr>
          <w:rFonts w:ascii="Calibri" w:hAnsi="Calibri" w:cs="Calibri"/>
        </w:rPr>
        <w:t>n am 27. Februar 1867.</w:t>
      </w:r>
    </w:p>
    <w:p w14:paraId="0BBD0C68" w14:textId="77777777" w:rsidR="002312B0" w:rsidRPr="00E42521" w:rsidRDefault="002312B0" w:rsidP="002312B0">
      <w:pPr>
        <w:spacing w:after="120"/>
        <w:rPr>
          <w:rFonts w:ascii="Calibri" w:hAnsi="Calibri" w:cs="Calibri"/>
        </w:rPr>
      </w:pPr>
      <w:r w:rsidRPr="00E42521">
        <w:rPr>
          <w:rFonts w:ascii="Calibri" w:hAnsi="Calibri" w:cs="Calibri"/>
        </w:rPr>
        <w:t>Ihre Brieffreundin Rosa kennt Marie schon seit ihrer Kindheit. Beide wuchsen im Dortmunder Norden, in der Nähe der Zeche Westfalia auf</w:t>
      </w:r>
      <w:r>
        <w:rPr>
          <w:rFonts w:ascii="Calibri" w:hAnsi="Calibri" w:cs="Calibri"/>
        </w:rPr>
        <w:t>,</w:t>
      </w:r>
      <w:r w:rsidRPr="00E42521">
        <w:rPr>
          <w:rFonts w:ascii="Calibri" w:hAnsi="Calibri" w:cs="Calibri"/>
        </w:rPr>
        <w:t xml:space="preserve"> sie besuchten zusammen die Grundschule und die höhere Mädchenschule, bis sich ihre Wege trennten. </w:t>
      </w:r>
    </w:p>
    <w:p w14:paraId="6E91B6CA" w14:textId="77777777" w:rsidR="002312B0" w:rsidRPr="00E42521" w:rsidRDefault="002312B0" w:rsidP="002312B0">
      <w:pPr>
        <w:spacing w:after="120"/>
        <w:rPr>
          <w:rFonts w:ascii="Calibri" w:hAnsi="Calibri" w:cs="Calibri"/>
        </w:rPr>
      </w:pPr>
      <w:r w:rsidRPr="00E42521">
        <w:rPr>
          <w:rFonts w:ascii="Calibri" w:hAnsi="Calibri" w:cs="Calibri"/>
        </w:rPr>
        <w:t xml:space="preserve">Der leider nicht vollständig erhaltene Schriftwechsel der beiden beginnt 1883 während des Studiums von Marie Reinders in Eisenach und endet mit ihrem Tod 1911. Leider sind nur die Briefe von Marie Reinders erhalten geblieben. </w:t>
      </w:r>
    </w:p>
    <w:p w14:paraId="671E4862" w14:textId="77777777" w:rsidR="002312B0" w:rsidRDefault="002312B0" w:rsidP="002312B0">
      <w:pPr>
        <w:spacing w:after="120"/>
        <w:rPr>
          <w:rFonts w:ascii="Calibri" w:hAnsi="Calibri" w:cs="Calibri"/>
        </w:rPr>
      </w:pPr>
      <w:r>
        <w:rPr>
          <w:rFonts w:ascii="Calibri" w:hAnsi="Calibri" w:cs="Calibri"/>
        </w:rPr>
        <w:t>________________________</w:t>
      </w:r>
    </w:p>
    <w:p w14:paraId="0FCBD21D" w14:textId="77777777" w:rsidR="002312B0" w:rsidRDefault="002312B0" w:rsidP="002312B0">
      <w:pPr>
        <w:spacing w:after="120"/>
        <w:rPr>
          <w:rFonts w:ascii="Calibri" w:hAnsi="Calibri" w:cs="Calibri"/>
        </w:rPr>
      </w:pPr>
    </w:p>
    <w:p w14:paraId="19485557" w14:textId="77777777" w:rsidR="002312B0" w:rsidRDefault="002312B0" w:rsidP="002312B0">
      <w:pPr>
        <w:spacing w:after="120"/>
        <w:rPr>
          <w:rFonts w:ascii="Calibri" w:hAnsi="Calibri" w:cs="Calibri"/>
        </w:rPr>
      </w:pPr>
      <w:r w:rsidRPr="00E42521">
        <w:rPr>
          <w:rFonts w:ascii="Calibri" w:hAnsi="Calibri" w:cs="Calibri"/>
        </w:rPr>
        <w:t xml:space="preserve">Es wäre schön, wenn </w:t>
      </w:r>
      <w:r>
        <w:rPr>
          <w:rFonts w:ascii="Calibri" w:hAnsi="Calibri" w:cs="Calibri"/>
        </w:rPr>
        <w:t>es entsprechende Briefe geben würde</w:t>
      </w:r>
      <w:r w:rsidRPr="00E42521">
        <w:rPr>
          <w:rFonts w:ascii="Calibri" w:hAnsi="Calibri" w:cs="Calibri"/>
        </w:rPr>
        <w:t xml:space="preserve">, denn dann hätten wir einen guten Einblick in das Seelenleben dieser bemerkenswerten Frau. Die Brieffreundin </w:t>
      </w:r>
      <w:r>
        <w:rPr>
          <w:rFonts w:ascii="Calibri" w:hAnsi="Calibri" w:cs="Calibri"/>
        </w:rPr>
        <w:t xml:space="preserve">existiert nicht, sie ist vielmehr eine Erfindung der Schriftstellerin Heike Wulf, die diese Briefe im Auftrag des Gleichstellungsbüros geschrieben hat. </w:t>
      </w:r>
    </w:p>
    <w:p w14:paraId="06FEA3EE" w14:textId="77777777" w:rsidR="002312B0" w:rsidRDefault="002312B0" w:rsidP="002312B0">
      <w:pPr>
        <w:spacing w:after="120"/>
        <w:rPr>
          <w:rFonts w:ascii="Calibri" w:hAnsi="Calibri" w:cs="Calibri"/>
        </w:rPr>
      </w:pPr>
      <w:r>
        <w:rPr>
          <w:rFonts w:ascii="Calibri" w:hAnsi="Calibri" w:cs="Calibri"/>
        </w:rPr>
        <w:t>Mit dieser f</w:t>
      </w:r>
      <w:r w:rsidRPr="006D6F54">
        <w:rPr>
          <w:rFonts w:ascii="Calibri" w:hAnsi="Calibri" w:cs="Calibri"/>
        </w:rPr>
        <w:t>iktive</w:t>
      </w:r>
      <w:r>
        <w:rPr>
          <w:rFonts w:ascii="Calibri" w:hAnsi="Calibri" w:cs="Calibri"/>
        </w:rPr>
        <w:t>n</w:t>
      </w:r>
      <w:r w:rsidRPr="006D6F54">
        <w:rPr>
          <w:rFonts w:ascii="Calibri" w:hAnsi="Calibri" w:cs="Calibri"/>
        </w:rPr>
        <w:t xml:space="preserve"> Korrespondenz</w:t>
      </w:r>
      <w:r>
        <w:rPr>
          <w:rFonts w:ascii="Calibri" w:hAnsi="Calibri" w:cs="Calibri"/>
        </w:rPr>
        <w:t xml:space="preserve"> nutzt sie eine besondere Form literarischer </w:t>
      </w:r>
      <w:r w:rsidRPr="006D6F54">
        <w:rPr>
          <w:rFonts w:ascii="Calibri" w:hAnsi="Calibri" w:cs="Calibri"/>
        </w:rPr>
        <w:t>Technik</w:t>
      </w:r>
      <w:r>
        <w:rPr>
          <w:rFonts w:ascii="Calibri" w:hAnsi="Calibri" w:cs="Calibri"/>
        </w:rPr>
        <w:t>en: Indem wir über die erfundenen Briefe an ihre imaginäre Freundin Rosa eintauchen in das Seelenleben von Marie Reinders</w:t>
      </w:r>
      <w:r w:rsidRPr="002D5A00">
        <w:rPr>
          <w:rFonts w:ascii="Calibri" w:hAnsi="Calibri" w:cs="Calibri"/>
        </w:rPr>
        <w:t>, wird sie für uns nahbarer. Die Briefe ermöglichen es, eine tiefere Verbindung zu ihr aufzubauen</w:t>
      </w:r>
      <w:r>
        <w:rPr>
          <w:rFonts w:ascii="Calibri" w:hAnsi="Calibri" w:cs="Calibri"/>
        </w:rPr>
        <w:t>, i</w:t>
      </w:r>
      <w:r w:rsidRPr="002D5A00">
        <w:rPr>
          <w:rFonts w:ascii="Calibri" w:hAnsi="Calibri" w:cs="Calibri"/>
        </w:rPr>
        <w:t xml:space="preserve">ndem </w:t>
      </w:r>
      <w:r>
        <w:rPr>
          <w:rFonts w:ascii="Calibri" w:hAnsi="Calibri" w:cs="Calibri"/>
        </w:rPr>
        <w:t>Heike Wulf in dieser Korrespondenz</w:t>
      </w:r>
      <w:r w:rsidRPr="002D5A00">
        <w:rPr>
          <w:rFonts w:ascii="Calibri" w:hAnsi="Calibri" w:cs="Calibri"/>
        </w:rPr>
        <w:t xml:space="preserve"> </w:t>
      </w:r>
      <w:r>
        <w:rPr>
          <w:rFonts w:ascii="Calibri" w:hAnsi="Calibri" w:cs="Calibri"/>
        </w:rPr>
        <w:t>die vermutenden S</w:t>
      </w:r>
      <w:r w:rsidRPr="002D5A00">
        <w:rPr>
          <w:rFonts w:ascii="Calibri" w:hAnsi="Calibri" w:cs="Calibri"/>
        </w:rPr>
        <w:t xml:space="preserve">orgen, Hoffnungen und Träume </w:t>
      </w:r>
      <w:r>
        <w:rPr>
          <w:rFonts w:ascii="Calibri" w:hAnsi="Calibri" w:cs="Calibri"/>
        </w:rPr>
        <w:t>von Marie Reinders in der Ich-Form zum Ausdruck bringt</w:t>
      </w:r>
      <w:r w:rsidRPr="002D5A00">
        <w:rPr>
          <w:rFonts w:ascii="Calibri" w:hAnsi="Calibri" w:cs="Calibri"/>
        </w:rPr>
        <w:t xml:space="preserve">. Diese Technik </w:t>
      </w:r>
      <w:r>
        <w:rPr>
          <w:rFonts w:ascii="Calibri" w:hAnsi="Calibri" w:cs="Calibri"/>
        </w:rPr>
        <w:t xml:space="preserve">der fiktiven Korrespondenz </w:t>
      </w:r>
      <w:r w:rsidRPr="002D5A00">
        <w:rPr>
          <w:rFonts w:ascii="Calibri" w:hAnsi="Calibri" w:cs="Calibri"/>
        </w:rPr>
        <w:t xml:space="preserve">erlaubt es, </w:t>
      </w:r>
      <w:r>
        <w:rPr>
          <w:rFonts w:ascii="Calibri" w:hAnsi="Calibri" w:cs="Calibri"/>
        </w:rPr>
        <w:t>die</w:t>
      </w:r>
      <w:r w:rsidRPr="002D5A00">
        <w:rPr>
          <w:rFonts w:ascii="Calibri" w:hAnsi="Calibri" w:cs="Calibri"/>
        </w:rPr>
        <w:t xml:space="preserve"> komplexe Persönlichkeit </w:t>
      </w:r>
      <w:r>
        <w:rPr>
          <w:rFonts w:ascii="Calibri" w:hAnsi="Calibri" w:cs="Calibri"/>
        </w:rPr>
        <w:t xml:space="preserve">von Marie Reinders </w:t>
      </w:r>
      <w:r w:rsidRPr="002D5A00">
        <w:rPr>
          <w:rFonts w:ascii="Calibri" w:hAnsi="Calibri" w:cs="Calibri"/>
        </w:rPr>
        <w:t>und die Nuancen ihrer Lebenssituation auf eine Weise darzustellen, die sowohl berührend als auch aufschlussreich ist, und uns gleichzeitig einen intimen Einblick in ihr Wesen gewährt</w:t>
      </w:r>
      <w:r>
        <w:rPr>
          <w:rFonts w:ascii="Calibri" w:hAnsi="Calibri" w:cs="Calibri"/>
        </w:rPr>
        <w:t>.</w:t>
      </w:r>
    </w:p>
    <w:p w14:paraId="71E39336" w14:textId="77777777" w:rsidR="002312B0" w:rsidRDefault="002312B0" w:rsidP="002312B0">
      <w:pPr>
        <w:spacing w:after="120"/>
        <w:rPr>
          <w:rFonts w:ascii="Calibri" w:hAnsi="Calibri" w:cs="Calibri"/>
        </w:rPr>
      </w:pPr>
      <w:r>
        <w:rPr>
          <w:rFonts w:ascii="Calibri" w:hAnsi="Calibri" w:cs="Calibri"/>
        </w:rPr>
        <w:t xml:space="preserve">Heike Wulf hat beim Verfassen der Briefe zwar an der einen oder anderen Stelle ihre künstlerische Freiheit genutzt, jedoch sind </w:t>
      </w:r>
      <w:r w:rsidRPr="00E42521">
        <w:rPr>
          <w:rFonts w:ascii="Calibri" w:hAnsi="Calibri" w:cs="Calibri"/>
        </w:rPr>
        <w:t>die geschichtlichen Daten</w:t>
      </w:r>
      <w:r>
        <w:rPr>
          <w:rFonts w:ascii="Calibri" w:hAnsi="Calibri" w:cs="Calibri"/>
        </w:rPr>
        <w:t xml:space="preserve"> über das Lebenswerk von Marie Reinders</w:t>
      </w:r>
      <w:r w:rsidRPr="00E42521">
        <w:rPr>
          <w:rFonts w:ascii="Calibri" w:hAnsi="Calibri" w:cs="Calibri"/>
        </w:rPr>
        <w:t xml:space="preserve"> und die Hintergründe </w:t>
      </w:r>
      <w:r>
        <w:rPr>
          <w:rFonts w:ascii="Calibri" w:hAnsi="Calibri" w:cs="Calibri"/>
        </w:rPr>
        <w:t>genau</w:t>
      </w:r>
      <w:r w:rsidRPr="00E42521">
        <w:rPr>
          <w:rFonts w:ascii="Calibri" w:hAnsi="Calibri" w:cs="Calibri"/>
        </w:rPr>
        <w:t xml:space="preserve"> recherchiert und basieren auf Tatsachen. Sogar neue, </w:t>
      </w:r>
      <w:r>
        <w:rPr>
          <w:rFonts w:ascii="Calibri" w:hAnsi="Calibri" w:cs="Calibri"/>
        </w:rPr>
        <w:t xml:space="preserve">bisher </w:t>
      </w:r>
      <w:r w:rsidRPr="00E42521">
        <w:rPr>
          <w:rFonts w:ascii="Calibri" w:hAnsi="Calibri" w:cs="Calibri"/>
        </w:rPr>
        <w:t>noch nicht bekannte Erkenntnisse konnten erworben</w:t>
      </w:r>
      <w:r>
        <w:rPr>
          <w:rFonts w:ascii="Calibri" w:hAnsi="Calibri" w:cs="Calibri"/>
        </w:rPr>
        <w:t xml:space="preserve"> und hier verarbeitet</w:t>
      </w:r>
      <w:r w:rsidRPr="00E42521">
        <w:rPr>
          <w:rFonts w:ascii="Calibri" w:hAnsi="Calibri" w:cs="Calibri"/>
        </w:rPr>
        <w:t xml:space="preserve"> werden. </w:t>
      </w:r>
      <w:r>
        <w:rPr>
          <w:rFonts w:ascii="Calibri" w:hAnsi="Calibri" w:cs="Calibri"/>
        </w:rPr>
        <w:t xml:space="preserve">Zum besseren Verständnis hat Heike Wulf </w:t>
      </w:r>
      <w:r w:rsidRPr="00E42521">
        <w:rPr>
          <w:rFonts w:ascii="Calibri" w:hAnsi="Calibri" w:cs="Calibri"/>
        </w:rPr>
        <w:t xml:space="preserve">die Schriftsprache in die heutige Zeit </w:t>
      </w:r>
      <w:r>
        <w:rPr>
          <w:rFonts w:ascii="Calibri" w:hAnsi="Calibri" w:cs="Calibri"/>
        </w:rPr>
        <w:t>geholt</w:t>
      </w:r>
      <w:r w:rsidRPr="00E42521">
        <w:rPr>
          <w:rFonts w:ascii="Calibri" w:hAnsi="Calibri" w:cs="Calibri"/>
        </w:rPr>
        <w:t xml:space="preserve">, damit es für alle Generationen gut und verständlich lesbar ist. </w:t>
      </w:r>
    </w:p>
    <w:p w14:paraId="42936FD6" w14:textId="77777777" w:rsidR="002312B0" w:rsidRPr="00E42521" w:rsidRDefault="002312B0" w:rsidP="002312B0">
      <w:pPr>
        <w:spacing w:after="120"/>
        <w:rPr>
          <w:rFonts w:ascii="Calibri" w:hAnsi="Calibri" w:cs="Calibri"/>
        </w:rPr>
      </w:pPr>
      <w:r w:rsidRPr="00E42521">
        <w:rPr>
          <w:rFonts w:ascii="Calibri" w:hAnsi="Calibri" w:cs="Calibri"/>
        </w:rPr>
        <w:t xml:space="preserve">Da nur wenige Fotos vorhanden sind, die stets eine streng aussehende, respektable Marie Reinders zeigen, bin ich dankbar, dass </w:t>
      </w:r>
      <w:r>
        <w:rPr>
          <w:rFonts w:ascii="Calibri" w:hAnsi="Calibri" w:cs="Calibri"/>
        </w:rPr>
        <w:t xml:space="preserve">die Zeichnerin </w:t>
      </w:r>
      <w:r w:rsidRPr="00E42521">
        <w:rPr>
          <w:rFonts w:ascii="Calibri" w:hAnsi="Calibri" w:cs="Calibri"/>
        </w:rPr>
        <w:t xml:space="preserve">Sabine Schümers neue Bilder nach den Originalvorlagen von ihr entstehen lassen hat.  </w:t>
      </w:r>
    </w:p>
    <w:p w14:paraId="2D3629E7" w14:textId="77777777" w:rsidR="002312B0" w:rsidRDefault="002312B0" w:rsidP="002312B0">
      <w:pPr>
        <w:spacing w:after="120"/>
        <w:rPr>
          <w:rFonts w:ascii="Calibri" w:hAnsi="Calibri" w:cs="Calibri"/>
        </w:rPr>
      </w:pPr>
      <w:r w:rsidRPr="00E42521">
        <w:rPr>
          <w:rFonts w:ascii="Calibri" w:hAnsi="Calibri" w:cs="Calibri"/>
        </w:rPr>
        <w:t>Eine gekürzte Biografie finden Sie am Ende de</w:t>
      </w:r>
      <w:r>
        <w:rPr>
          <w:rFonts w:ascii="Calibri" w:hAnsi="Calibri" w:cs="Calibri"/>
        </w:rPr>
        <w:t>r Briefe an Rosa</w:t>
      </w:r>
      <w:r w:rsidRPr="00E42521">
        <w:rPr>
          <w:rFonts w:ascii="Calibri" w:hAnsi="Calibri" w:cs="Calibri"/>
        </w:rPr>
        <w:t xml:space="preserve">.  </w:t>
      </w:r>
    </w:p>
    <w:p w14:paraId="11F24F7F" w14:textId="77777777" w:rsidR="002312B0" w:rsidRPr="00B13A98" w:rsidRDefault="002312B0" w:rsidP="002312B0">
      <w:pPr>
        <w:spacing w:before="240" w:after="120"/>
        <w:rPr>
          <w:rFonts w:ascii="Calibri" w:hAnsi="Calibri" w:cs="Calibri"/>
          <w:b/>
          <w:bCs/>
        </w:rPr>
      </w:pPr>
      <w:r w:rsidRPr="00B13A98">
        <w:rPr>
          <w:rFonts w:ascii="Calibri" w:hAnsi="Calibri" w:cs="Calibri"/>
          <w:b/>
          <w:bCs/>
        </w:rPr>
        <w:t>Marie Reinders als FrauenOrt in NRW</w:t>
      </w:r>
    </w:p>
    <w:p w14:paraId="17E0870B" w14:textId="77777777" w:rsidR="002312B0" w:rsidRDefault="002312B0" w:rsidP="002312B0">
      <w:pPr>
        <w:spacing w:after="120"/>
        <w:rPr>
          <w:rFonts w:ascii="Calibri" w:hAnsi="Calibri" w:cs="Calibri"/>
        </w:rPr>
      </w:pPr>
      <w:r>
        <w:rPr>
          <w:rFonts w:ascii="Calibri" w:hAnsi="Calibri" w:cs="Calibri"/>
        </w:rPr>
        <w:t>Anlass für die Erstellung dieser Broschüre, war die erfolgreiche Bewerbung um einen FrauenOrt, der Marie Reinders gewidmet ist. Der FrauenRat NRW koordiniert das Projekt „FrauenOrte NRW“ seit 2023 (</w:t>
      </w:r>
      <w:r w:rsidRPr="002D5A00">
        <w:rPr>
          <w:rFonts w:ascii="Calibri" w:hAnsi="Calibri" w:cs="Calibri"/>
        </w:rPr>
        <w:t>https://www.frauenorte-nrw.de/</w:t>
      </w:r>
      <w:r>
        <w:rPr>
          <w:rFonts w:ascii="Calibri" w:hAnsi="Calibri" w:cs="Calibri"/>
        </w:rPr>
        <w:t>). Finanziert wird dies über das Ministerium für</w:t>
      </w:r>
      <w:r w:rsidRPr="002D5A00">
        <w:rPr>
          <w:rFonts w:ascii="Calibri" w:hAnsi="Calibri" w:cs="Calibri"/>
        </w:rPr>
        <w:t xml:space="preserve"> Kinder, Jugend, Familie, Gleichstellung, Flucht und Integration des Landes Nordrhein-Westfalen</w:t>
      </w:r>
      <w:r>
        <w:rPr>
          <w:rFonts w:ascii="Calibri" w:hAnsi="Calibri" w:cs="Calibri"/>
        </w:rPr>
        <w:t xml:space="preserve">. Mit dem Projekt sollen fünfzig </w:t>
      </w:r>
      <w:r w:rsidRPr="002D5A00">
        <w:rPr>
          <w:rFonts w:ascii="Calibri" w:hAnsi="Calibri" w:cs="Calibri"/>
        </w:rPr>
        <w:t>historische Frauen*persönlichkeiten aus ganz Nordrhein-Westfalen vor</w:t>
      </w:r>
      <w:r>
        <w:rPr>
          <w:rFonts w:ascii="Calibri" w:hAnsi="Calibri" w:cs="Calibri"/>
        </w:rPr>
        <w:t>ge</w:t>
      </w:r>
      <w:r w:rsidRPr="002D5A00">
        <w:rPr>
          <w:rFonts w:ascii="Calibri" w:hAnsi="Calibri" w:cs="Calibri"/>
        </w:rPr>
        <w:t>stell</w:t>
      </w:r>
      <w:r>
        <w:rPr>
          <w:rFonts w:ascii="Calibri" w:hAnsi="Calibri" w:cs="Calibri"/>
        </w:rPr>
        <w:t>t und sichtbar gemacht werden. Welche Frauen zu den fünfzig ausgewählten gehören, entscheidet eine unabhängige Jury anhand eingereichter Bewerbungen aus ganz NRW.</w:t>
      </w:r>
    </w:p>
    <w:p w14:paraId="1BA9648D" w14:textId="77777777" w:rsidR="002312B0" w:rsidRDefault="002312B0" w:rsidP="002312B0">
      <w:pPr>
        <w:spacing w:after="120"/>
        <w:rPr>
          <w:rFonts w:ascii="Calibri" w:hAnsi="Calibri" w:cs="Calibri"/>
        </w:rPr>
      </w:pPr>
      <w:r w:rsidRPr="003E4560">
        <w:rPr>
          <w:rFonts w:ascii="Calibri" w:hAnsi="Calibri" w:cs="Calibri"/>
        </w:rPr>
        <w:lastRenderedPageBreak/>
        <w:t>Die Idee</w:t>
      </w:r>
      <w:r>
        <w:rPr>
          <w:rFonts w:ascii="Calibri" w:hAnsi="Calibri" w:cs="Calibri"/>
        </w:rPr>
        <w:t xml:space="preserve">, Marie Reinders für einen solchen FrauenOrt </w:t>
      </w:r>
      <w:r w:rsidRPr="003E4560">
        <w:rPr>
          <w:rFonts w:ascii="Calibri" w:hAnsi="Calibri" w:cs="Calibri"/>
        </w:rPr>
        <w:t>vorzuschlagen</w:t>
      </w:r>
      <w:r>
        <w:rPr>
          <w:rFonts w:ascii="Calibri" w:hAnsi="Calibri" w:cs="Calibri"/>
        </w:rPr>
        <w:t xml:space="preserve"> kam von der </w:t>
      </w:r>
      <w:r w:rsidRPr="00E42521">
        <w:rPr>
          <w:rFonts w:ascii="Calibri" w:hAnsi="Calibri" w:cs="Calibri"/>
        </w:rPr>
        <w:t>Bürger:Innnen-Initiative Frauendenkmale in Dortmund</w:t>
      </w:r>
      <w:r>
        <w:rPr>
          <w:rFonts w:ascii="Calibri" w:hAnsi="Calibri" w:cs="Calibri"/>
        </w:rPr>
        <w:t xml:space="preserve">, die Marie Reinders als </w:t>
      </w:r>
      <w:r w:rsidRPr="00E42521">
        <w:rPr>
          <w:rFonts w:ascii="Calibri" w:hAnsi="Calibri" w:cs="Calibri"/>
        </w:rPr>
        <w:t xml:space="preserve">eine Pionierin auf dem Weg der Gleichberechtigung von Frauen und Mädchen </w:t>
      </w:r>
      <w:r>
        <w:rPr>
          <w:rFonts w:ascii="Calibri" w:hAnsi="Calibri" w:cs="Calibri"/>
        </w:rPr>
        <w:t xml:space="preserve">hervorhebt! Marie Reinders hatte um die Jahrtausendwende engagiert dafür gekämpft eine Mädchen-Mittel-Schule in Dortmund zu errichten, damit auch Mädchen die Möglichkeit erhalten, neben dem Erlangen der allgemeinen Bildung auch zu gewerblichen und geschäftlichen Tätigkeiten ausgebildet zu werden. </w:t>
      </w:r>
    </w:p>
    <w:p w14:paraId="4C832780" w14:textId="77777777" w:rsidR="002312B0" w:rsidRDefault="002312B0" w:rsidP="002312B0">
      <w:pPr>
        <w:spacing w:after="120"/>
        <w:rPr>
          <w:rFonts w:ascii="Calibri" w:hAnsi="Calibri" w:cs="Calibri"/>
        </w:rPr>
      </w:pPr>
      <w:r>
        <w:rPr>
          <w:rFonts w:ascii="Calibri" w:hAnsi="Calibri" w:cs="Calibri"/>
        </w:rPr>
        <w:t xml:space="preserve">Das Gleichstellungsbüro der Stadt Dortmund, ebenso wie der </w:t>
      </w:r>
      <w:r w:rsidRPr="00B12B92">
        <w:rPr>
          <w:rFonts w:ascii="Calibri" w:hAnsi="Calibri" w:cs="Calibri"/>
        </w:rPr>
        <w:t>Verein Kunst und Kultur im Kaiserviertel</w:t>
      </w:r>
      <w:r>
        <w:rPr>
          <w:rFonts w:ascii="Calibri" w:hAnsi="Calibri" w:cs="Calibri"/>
        </w:rPr>
        <w:t xml:space="preserve"> e. V. und das Westfälische Schulmuseum haben diese Idee aufgegriffen und gemeinsam mit der Bürger:innen-Initiative Frauendenkmale die Bewerbung auf den Weg gebracht, die auf positive Rückmeldung der Jury fiel. </w:t>
      </w:r>
    </w:p>
    <w:p w14:paraId="5E8F2EC4" w14:textId="77777777" w:rsidR="002312B0" w:rsidRDefault="002312B0" w:rsidP="002312B0">
      <w:pPr>
        <w:spacing w:after="120"/>
        <w:rPr>
          <w:rFonts w:ascii="Calibri" w:hAnsi="Calibri" w:cs="Calibri"/>
        </w:rPr>
      </w:pPr>
      <w:r>
        <w:rPr>
          <w:rFonts w:ascii="Calibri" w:hAnsi="Calibri" w:cs="Calibri"/>
        </w:rPr>
        <w:t xml:space="preserve">Zur feierlichen Einweihung des Frauendenkmals am 1. Oktober 2024, am ehemaligen Standort der ersten Mädchen-Mittelschule (heute steht hier der Anbau des heutigen Karstadtgebäudes am Hansaplatz) soll zeitgleich eine Ausstellung zu Marie Reinders gezeigt sowie die hier vorliegende Broschüre veröffentlicht werden.  </w:t>
      </w:r>
    </w:p>
    <w:p w14:paraId="36020A2B" w14:textId="77777777" w:rsidR="002312B0" w:rsidRPr="00B13A98" w:rsidRDefault="002312B0" w:rsidP="002312B0">
      <w:pPr>
        <w:spacing w:before="240" w:after="120"/>
        <w:rPr>
          <w:rFonts w:ascii="Calibri" w:hAnsi="Calibri" w:cs="Calibri"/>
          <w:b/>
          <w:bCs/>
        </w:rPr>
      </w:pPr>
      <w:r>
        <w:rPr>
          <w:rFonts w:ascii="Calibri" w:hAnsi="Calibri" w:cs="Calibri"/>
          <w:b/>
          <w:bCs/>
        </w:rPr>
        <w:t>Frauengeschichte in Dortmund</w:t>
      </w:r>
    </w:p>
    <w:p w14:paraId="074CDBDB" w14:textId="77777777" w:rsidR="002312B0" w:rsidRPr="00E42521" w:rsidRDefault="002312B0" w:rsidP="002312B0">
      <w:pPr>
        <w:spacing w:after="120"/>
        <w:rPr>
          <w:rFonts w:ascii="Calibri" w:hAnsi="Calibri" w:cs="Calibri"/>
        </w:rPr>
      </w:pPr>
      <w:r w:rsidRPr="00E42521">
        <w:rPr>
          <w:rFonts w:ascii="Calibri" w:hAnsi="Calibri" w:cs="Calibri"/>
        </w:rPr>
        <w:t xml:space="preserve">Danken möchte ich </w:t>
      </w:r>
      <w:r>
        <w:rPr>
          <w:rFonts w:ascii="Calibri" w:hAnsi="Calibri" w:cs="Calibri"/>
        </w:rPr>
        <w:t xml:space="preserve">neben der Autorin dieser Broschüre Heike Wulf auch </w:t>
      </w:r>
      <w:r w:rsidRPr="00E42521">
        <w:rPr>
          <w:rFonts w:ascii="Calibri" w:hAnsi="Calibri" w:cs="Calibri"/>
        </w:rPr>
        <w:t>Susanne Meyer</w:t>
      </w:r>
      <w:r>
        <w:rPr>
          <w:rFonts w:ascii="Calibri" w:hAnsi="Calibri" w:cs="Calibri"/>
        </w:rPr>
        <w:t xml:space="preserve"> für ihr Engagement, Frauengeschichte in Dortmund erlebbar zu machen. Beide gehen</w:t>
      </w:r>
      <w:r w:rsidRPr="00E42521">
        <w:rPr>
          <w:rFonts w:ascii="Calibri" w:hAnsi="Calibri" w:cs="Calibri"/>
        </w:rPr>
        <w:t xml:space="preserve"> regelmäßig auf „Spurensuche zur Dortmunder Frauengeschichte“ und </w:t>
      </w:r>
      <w:r>
        <w:rPr>
          <w:rFonts w:ascii="Calibri" w:hAnsi="Calibri" w:cs="Calibri"/>
        </w:rPr>
        <w:t xml:space="preserve">tragen </w:t>
      </w:r>
      <w:r w:rsidRPr="00E42521">
        <w:rPr>
          <w:rFonts w:ascii="Calibri" w:hAnsi="Calibri" w:cs="Calibri"/>
        </w:rPr>
        <w:t>dazu bei, dass die Dortmunder Frauengeschichte nicht in Vergessenheit gerät. Denn in der über 1</w:t>
      </w:r>
      <w:r>
        <w:rPr>
          <w:rFonts w:ascii="Calibri" w:hAnsi="Calibri" w:cs="Calibri"/>
        </w:rPr>
        <w:t>.</w:t>
      </w:r>
      <w:r w:rsidRPr="00E42521">
        <w:rPr>
          <w:rFonts w:ascii="Calibri" w:hAnsi="Calibri" w:cs="Calibri"/>
        </w:rPr>
        <w:t xml:space="preserve">100-jährigen Geschichte der Hansestadt Dortmund kommen Frauen über Jahrhunderte hinweg kaum vor. Erst mit der zweiten Frauenbewegung im letzten Jahrhundert, die vor 60 Jahren in Dortmund mit der bundesweiten Bewegung gegen den </w:t>
      </w:r>
      <w:r>
        <w:rPr>
          <w:rFonts w:ascii="Calibri" w:hAnsi="Calibri" w:cs="Calibri"/>
        </w:rPr>
        <w:t>§</w:t>
      </w:r>
      <w:r w:rsidRPr="00E42521">
        <w:rPr>
          <w:rFonts w:ascii="Calibri" w:hAnsi="Calibri" w:cs="Calibri"/>
        </w:rPr>
        <w:t xml:space="preserve">218 begann, stieg auch das weibliche Interesse an der Geschichte der Frauen. Und Frauen aus Dortmund waren es auch, die Aufzeichnungen und längst vergessene Chroniken über das Leben und Wirken ihrer Geschlechtsgenossinnen in dieser Stadt zu Tage brachten. </w:t>
      </w:r>
    </w:p>
    <w:p w14:paraId="2A9B17EF" w14:textId="77777777" w:rsidR="002312B0" w:rsidRDefault="002312B0" w:rsidP="002312B0">
      <w:pPr>
        <w:spacing w:after="120"/>
        <w:rPr>
          <w:rFonts w:ascii="Calibri" w:hAnsi="Calibri" w:cs="Calibri"/>
        </w:rPr>
      </w:pPr>
      <w:r>
        <w:rPr>
          <w:rFonts w:ascii="Calibri" w:hAnsi="Calibri" w:cs="Calibri"/>
        </w:rPr>
        <w:t xml:space="preserve">Es bleibt </w:t>
      </w:r>
      <w:r w:rsidRPr="00E42521">
        <w:rPr>
          <w:rFonts w:ascii="Calibri" w:hAnsi="Calibri" w:cs="Calibri"/>
        </w:rPr>
        <w:t xml:space="preserve">noch viel zu tun, um </w:t>
      </w:r>
      <w:r>
        <w:rPr>
          <w:rFonts w:ascii="Calibri" w:hAnsi="Calibri" w:cs="Calibri"/>
        </w:rPr>
        <w:t xml:space="preserve">weibliche Vorreiterinnen aus der Dortmunder Vergangenheit </w:t>
      </w:r>
      <w:r w:rsidRPr="00E42521">
        <w:rPr>
          <w:rFonts w:ascii="Calibri" w:hAnsi="Calibri" w:cs="Calibri"/>
        </w:rPr>
        <w:t xml:space="preserve">sichtbar </w:t>
      </w:r>
      <w:r>
        <w:rPr>
          <w:rFonts w:ascii="Calibri" w:hAnsi="Calibri" w:cs="Calibri"/>
        </w:rPr>
        <w:t>und erfahrbar zu machen.</w:t>
      </w:r>
    </w:p>
    <w:p w14:paraId="1AF1E838" w14:textId="77777777" w:rsidR="002312B0" w:rsidRPr="00E42521" w:rsidRDefault="002312B0" w:rsidP="002312B0">
      <w:pPr>
        <w:spacing w:after="120"/>
        <w:rPr>
          <w:rFonts w:ascii="Calibri" w:hAnsi="Calibri" w:cs="Calibri"/>
        </w:rPr>
      </w:pPr>
    </w:p>
    <w:p w14:paraId="4D666F41" w14:textId="77777777" w:rsidR="002312B0" w:rsidRDefault="002312B0" w:rsidP="002312B0">
      <w:pPr>
        <w:spacing w:after="120"/>
        <w:rPr>
          <w:rFonts w:ascii="Calibri" w:hAnsi="Calibri" w:cs="Calibri"/>
        </w:rPr>
      </w:pPr>
      <w:r w:rsidRPr="00EA7977">
        <w:rPr>
          <w:rFonts w:ascii="Calibri" w:hAnsi="Calibri" w:cs="Calibri"/>
        </w:rPr>
        <w:t>Gemeinsam mit unseren Kooperationspartner*innen wünsche ich Ihnen eine bereichernde Lektüre, die Ihnen neue Aspekte von Marie Reinders offenbart und Sie zugleich auf eine spannende Reise durch die Geschichte führt.</w:t>
      </w:r>
    </w:p>
    <w:p w14:paraId="6DC6F251" w14:textId="77777777" w:rsidR="002312B0" w:rsidRDefault="002312B0" w:rsidP="002312B0">
      <w:pPr>
        <w:spacing w:after="120"/>
        <w:rPr>
          <w:rFonts w:ascii="Calibri" w:hAnsi="Calibri" w:cs="Calibri"/>
        </w:rPr>
      </w:pPr>
      <w:r>
        <w:rPr>
          <w:rFonts w:ascii="Calibri" w:hAnsi="Calibri" w:cs="Calibri"/>
        </w:rPr>
        <w:t>Maresa Feldmann</w:t>
      </w:r>
      <w:r>
        <w:rPr>
          <w:rFonts w:ascii="Calibri" w:hAnsi="Calibri" w:cs="Calibri"/>
        </w:rPr>
        <w:br/>
        <w:t>Gleichstellungsbeauftragte der Stadt Dortmund</w:t>
      </w:r>
      <w:r w:rsidRPr="00EA7977">
        <w:rPr>
          <w:rFonts w:ascii="Calibri" w:hAnsi="Calibri" w:cs="Calibri"/>
        </w:rPr>
        <w:t xml:space="preserve"> </w:t>
      </w:r>
    </w:p>
    <w:p w14:paraId="044B083D" w14:textId="77777777" w:rsidR="002312B0" w:rsidRDefault="002312B0" w:rsidP="002312B0">
      <w:pPr>
        <w:spacing w:after="120"/>
        <w:rPr>
          <w:rFonts w:ascii="Calibri" w:hAnsi="Calibri" w:cs="Calibri"/>
        </w:rPr>
      </w:pPr>
    </w:p>
    <w:p w14:paraId="4D87B48C" w14:textId="77777777" w:rsidR="002312B0" w:rsidRDefault="002312B0" w:rsidP="002312B0">
      <w:pPr>
        <w:spacing w:after="120"/>
        <w:rPr>
          <w:rFonts w:ascii="Calibri" w:hAnsi="Calibri" w:cs="Calibri"/>
        </w:rPr>
      </w:pPr>
      <w:r>
        <w:rPr>
          <w:rFonts w:ascii="Calibri" w:hAnsi="Calibri" w:cs="Calibri"/>
        </w:rPr>
        <w:t>September 2024</w:t>
      </w:r>
    </w:p>
    <w:p w14:paraId="6A263506" w14:textId="77777777" w:rsidR="002312B0" w:rsidRPr="00E42521" w:rsidRDefault="002312B0" w:rsidP="002312B0">
      <w:pPr>
        <w:spacing w:after="120"/>
        <w:rPr>
          <w:rFonts w:ascii="Calibri" w:hAnsi="Calibri" w:cs="Calibri"/>
        </w:rPr>
      </w:pPr>
    </w:p>
    <w:p w14:paraId="56CD2309" w14:textId="77777777" w:rsidR="002312B0" w:rsidRPr="005D0757" w:rsidRDefault="002312B0" w:rsidP="002312B0">
      <w:pPr>
        <w:pStyle w:val="Untertitel"/>
        <w:rPr>
          <w:rFonts w:ascii="Calibri" w:hAnsi="Calibri" w:cs="Calibri"/>
          <w:noProof/>
        </w:rPr>
      </w:pPr>
      <w:r w:rsidRPr="005D0757">
        <w:rPr>
          <w:rFonts w:ascii="Calibri" w:hAnsi="Calibri" w:cs="Calibri"/>
          <w:noProof/>
          <w:lang w:bidi="de-DE"/>
        </w:rPr>
        <w:br w:type="page"/>
      </w:r>
    </w:p>
    <w:p w14:paraId="16C5F3C7" w14:textId="77777777" w:rsidR="002312B0" w:rsidRDefault="002312B0" w:rsidP="002312B0">
      <w:pPr>
        <w:spacing w:after="120"/>
        <w:rPr>
          <w:rFonts w:ascii="Calibri" w:hAnsi="Calibri" w:cs="Calibri"/>
          <w:b/>
          <w:bCs/>
          <w:sz w:val="32"/>
          <w:szCs w:val="24"/>
        </w:rPr>
      </w:pPr>
    </w:p>
    <w:p w14:paraId="4325D529" w14:textId="77777777" w:rsidR="002312B0" w:rsidRDefault="002312B0" w:rsidP="002312B0">
      <w:pPr>
        <w:spacing w:after="120"/>
        <w:rPr>
          <w:rFonts w:ascii="Calibri" w:hAnsi="Calibri" w:cs="Calibri"/>
          <w:b/>
          <w:bCs/>
          <w:sz w:val="32"/>
          <w:szCs w:val="24"/>
        </w:rPr>
      </w:pPr>
    </w:p>
    <w:p w14:paraId="1D6F64C2" w14:textId="77777777" w:rsidR="002312B0" w:rsidRDefault="002312B0" w:rsidP="002312B0">
      <w:pPr>
        <w:spacing w:after="120"/>
        <w:rPr>
          <w:rFonts w:ascii="Calibri" w:hAnsi="Calibri" w:cs="Calibri"/>
          <w:b/>
          <w:bCs/>
          <w:sz w:val="32"/>
          <w:szCs w:val="24"/>
        </w:rPr>
      </w:pPr>
    </w:p>
    <w:p w14:paraId="5579184E" w14:textId="77777777" w:rsidR="002312B0" w:rsidRDefault="002312B0" w:rsidP="002312B0">
      <w:pPr>
        <w:spacing w:after="120"/>
        <w:rPr>
          <w:rFonts w:ascii="Calibri" w:hAnsi="Calibri" w:cs="Calibri"/>
          <w:b/>
          <w:bCs/>
          <w:sz w:val="32"/>
          <w:szCs w:val="24"/>
        </w:rPr>
      </w:pPr>
    </w:p>
    <w:p w14:paraId="21A63A29" w14:textId="77777777" w:rsidR="002312B0" w:rsidRDefault="002312B0" w:rsidP="002312B0">
      <w:pPr>
        <w:spacing w:after="120"/>
        <w:rPr>
          <w:rFonts w:ascii="Calibri" w:hAnsi="Calibri" w:cs="Calibri"/>
          <w:b/>
          <w:bCs/>
          <w:sz w:val="32"/>
          <w:szCs w:val="24"/>
        </w:rPr>
      </w:pPr>
    </w:p>
    <w:p w14:paraId="0111F7DD" w14:textId="77777777" w:rsidR="002312B0" w:rsidRDefault="002312B0" w:rsidP="002312B0">
      <w:pPr>
        <w:spacing w:after="120"/>
        <w:rPr>
          <w:rFonts w:ascii="Calibri" w:hAnsi="Calibri" w:cs="Calibri"/>
          <w:b/>
          <w:bCs/>
          <w:sz w:val="32"/>
          <w:szCs w:val="24"/>
        </w:rPr>
      </w:pPr>
    </w:p>
    <w:p w14:paraId="295E78E8" w14:textId="77777777" w:rsidR="002312B0" w:rsidRDefault="002312B0" w:rsidP="002312B0">
      <w:pPr>
        <w:spacing w:after="120"/>
        <w:rPr>
          <w:rFonts w:ascii="Calibri" w:hAnsi="Calibri" w:cs="Calibri"/>
          <w:b/>
          <w:bCs/>
          <w:sz w:val="32"/>
          <w:szCs w:val="24"/>
        </w:rPr>
      </w:pPr>
    </w:p>
    <w:p w14:paraId="285128C9" w14:textId="77777777" w:rsidR="002312B0" w:rsidRDefault="002312B0" w:rsidP="002312B0">
      <w:pPr>
        <w:spacing w:after="120"/>
        <w:rPr>
          <w:rFonts w:ascii="Calibri" w:hAnsi="Calibri" w:cs="Calibri"/>
          <w:b/>
          <w:bCs/>
          <w:sz w:val="32"/>
          <w:szCs w:val="24"/>
        </w:rPr>
      </w:pPr>
    </w:p>
    <w:p w14:paraId="4C967774" w14:textId="77777777" w:rsidR="002312B0" w:rsidRDefault="002312B0" w:rsidP="002312B0">
      <w:pPr>
        <w:spacing w:after="120"/>
        <w:rPr>
          <w:rFonts w:ascii="Calibri" w:hAnsi="Calibri" w:cs="Calibri"/>
          <w:b/>
          <w:bCs/>
          <w:sz w:val="32"/>
          <w:szCs w:val="24"/>
        </w:rPr>
      </w:pPr>
    </w:p>
    <w:p w14:paraId="437189D3" w14:textId="77777777" w:rsidR="002312B0" w:rsidRDefault="002312B0" w:rsidP="002312B0">
      <w:pPr>
        <w:spacing w:after="120"/>
        <w:rPr>
          <w:rFonts w:ascii="Calibri" w:hAnsi="Calibri" w:cs="Calibri"/>
          <w:b/>
          <w:bCs/>
          <w:sz w:val="32"/>
          <w:szCs w:val="24"/>
        </w:rPr>
      </w:pPr>
    </w:p>
    <w:p w14:paraId="75C13C5D" w14:textId="77777777" w:rsidR="002312B0" w:rsidRDefault="002312B0" w:rsidP="002312B0">
      <w:pPr>
        <w:spacing w:after="120"/>
        <w:rPr>
          <w:rFonts w:ascii="Calibri" w:hAnsi="Calibri" w:cs="Calibri"/>
          <w:b/>
          <w:bCs/>
          <w:sz w:val="32"/>
          <w:szCs w:val="24"/>
        </w:rPr>
      </w:pPr>
    </w:p>
    <w:p w14:paraId="1135BE63" w14:textId="77777777" w:rsidR="002312B0" w:rsidRDefault="002312B0" w:rsidP="002312B0">
      <w:pPr>
        <w:spacing w:after="120"/>
        <w:rPr>
          <w:rFonts w:ascii="Calibri" w:hAnsi="Calibri" w:cs="Calibri"/>
          <w:b/>
          <w:bCs/>
          <w:sz w:val="32"/>
          <w:szCs w:val="24"/>
        </w:rPr>
      </w:pPr>
    </w:p>
    <w:p w14:paraId="55D5A684" w14:textId="77777777" w:rsidR="002312B0" w:rsidRDefault="002312B0" w:rsidP="002312B0">
      <w:pPr>
        <w:spacing w:after="120"/>
        <w:rPr>
          <w:rFonts w:ascii="Calibri" w:hAnsi="Calibri" w:cs="Calibri"/>
          <w:b/>
          <w:bCs/>
          <w:sz w:val="32"/>
          <w:szCs w:val="24"/>
        </w:rPr>
      </w:pPr>
    </w:p>
    <w:p w14:paraId="00620BE5" w14:textId="77777777" w:rsidR="002312B0" w:rsidRDefault="002312B0" w:rsidP="002312B0">
      <w:pPr>
        <w:spacing w:after="120"/>
        <w:rPr>
          <w:rFonts w:ascii="Calibri" w:hAnsi="Calibri" w:cs="Calibri"/>
          <w:b/>
          <w:bCs/>
          <w:sz w:val="32"/>
          <w:szCs w:val="24"/>
        </w:rPr>
      </w:pPr>
    </w:p>
    <w:p w14:paraId="4C6EFFEC" w14:textId="77777777" w:rsidR="002312B0" w:rsidRDefault="002312B0" w:rsidP="002312B0">
      <w:pPr>
        <w:spacing w:after="120"/>
        <w:rPr>
          <w:rFonts w:ascii="Calibri" w:hAnsi="Calibri" w:cs="Calibri"/>
          <w:b/>
          <w:bCs/>
          <w:sz w:val="32"/>
          <w:szCs w:val="24"/>
        </w:rPr>
      </w:pPr>
    </w:p>
    <w:p w14:paraId="595CCF42" w14:textId="77777777" w:rsidR="002312B0" w:rsidRPr="00FA12A0" w:rsidRDefault="002312B0" w:rsidP="002312B0">
      <w:pPr>
        <w:spacing w:after="120"/>
        <w:rPr>
          <w:rFonts w:ascii="Calibri" w:hAnsi="Calibri" w:cs="Calibri"/>
          <w:b/>
          <w:bCs/>
          <w:sz w:val="32"/>
          <w:szCs w:val="24"/>
        </w:rPr>
      </w:pPr>
      <w:r w:rsidRPr="00FA12A0">
        <w:rPr>
          <w:rFonts w:ascii="Calibri" w:hAnsi="Calibri" w:cs="Calibri"/>
          <w:b/>
          <w:bCs/>
          <w:sz w:val="32"/>
          <w:szCs w:val="24"/>
        </w:rPr>
        <w:t>Impressum:</w:t>
      </w:r>
    </w:p>
    <w:p w14:paraId="58880CFD" w14:textId="77777777" w:rsidR="002312B0" w:rsidRPr="00EA7977" w:rsidRDefault="002312B0" w:rsidP="002312B0">
      <w:pPr>
        <w:spacing w:after="120"/>
        <w:rPr>
          <w:rFonts w:ascii="Calibri" w:hAnsi="Calibri" w:cs="Calibri"/>
        </w:rPr>
      </w:pPr>
      <w:r w:rsidRPr="00EA7977">
        <w:rPr>
          <w:rFonts w:ascii="Calibri" w:hAnsi="Calibri" w:cs="Calibri"/>
        </w:rPr>
        <w:t>Herausgeberin</w:t>
      </w:r>
      <w:r>
        <w:rPr>
          <w:rFonts w:ascii="Calibri" w:hAnsi="Calibri" w:cs="Calibri"/>
        </w:rPr>
        <w:t xml:space="preserve">: </w:t>
      </w:r>
      <w:r>
        <w:rPr>
          <w:rFonts w:ascii="Calibri" w:hAnsi="Calibri" w:cs="Calibri"/>
        </w:rPr>
        <w:br/>
      </w:r>
      <w:r w:rsidRPr="00EA7977">
        <w:rPr>
          <w:rFonts w:ascii="Calibri" w:hAnsi="Calibri" w:cs="Calibri"/>
        </w:rPr>
        <w:t>Stadt Dortmund</w:t>
      </w:r>
      <w:r>
        <w:rPr>
          <w:rFonts w:ascii="Calibri" w:hAnsi="Calibri" w:cs="Calibri"/>
        </w:rPr>
        <w:t xml:space="preserve">, </w:t>
      </w:r>
      <w:r w:rsidRPr="00EA7977">
        <w:rPr>
          <w:rFonts w:ascii="Calibri" w:hAnsi="Calibri" w:cs="Calibri"/>
        </w:rPr>
        <w:t>Gleichstellungsbüro</w:t>
      </w:r>
      <w:r>
        <w:rPr>
          <w:rFonts w:ascii="Calibri" w:hAnsi="Calibri" w:cs="Calibri"/>
        </w:rPr>
        <w:br/>
        <w:t>Südwall</w:t>
      </w:r>
      <w:r w:rsidRPr="00EA7977">
        <w:rPr>
          <w:rFonts w:ascii="Calibri" w:hAnsi="Calibri" w:cs="Calibri"/>
        </w:rPr>
        <w:t xml:space="preserve"> 21–23</w:t>
      </w:r>
    </w:p>
    <w:p w14:paraId="766722F8" w14:textId="77777777" w:rsidR="002312B0" w:rsidRPr="00EA7977" w:rsidRDefault="002312B0" w:rsidP="002312B0">
      <w:pPr>
        <w:spacing w:after="120"/>
        <w:rPr>
          <w:rFonts w:ascii="Calibri" w:hAnsi="Calibri" w:cs="Calibri"/>
        </w:rPr>
      </w:pPr>
      <w:r w:rsidRPr="00EA7977">
        <w:rPr>
          <w:rFonts w:ascii="Calibri" w:hAnsi="Calibri" w:cs="Calibri"/>
        </w:rPr>
        <w:t>441</w:t>
      </w:r>
      <w:r>
        <w:rPr>
          <w:rFonts w:ascii="Calibri" w:hAnsi="Calibri" w:cs="Calibri"/>
        </w:rPr>
        <w:t>22</w:t>
      </w:r>
      <w:r w:rsidRPr="00EA7977">
        <w:rPr>
          <w:rFonts w:ascii="Calibri" w:hAnsi="Calibri" w:cs="Calibri"/>
        </w:rPr>
        <w:t xml:space="preserve"> Dortmund</w:t>
      </w:r>
    </w:p>
    <w:p w14:paraId="6DB574DC" w14:textId="77777777" w:rsidR="002312B0" w:rsidRPr="00EA7977" w:rsidRDefault="002312B0" w:rsidP="002312B0">
      <w:pPr>
        <w:spacing w:after="120"/>
        <w:rPr>
          <w:rFonts w:ascii="Calibri" w:hAnsi="Calibri" w:cs="Calibri"/>
        </w:rPr>
      </w:pPr>
      <w:r w:rsidRPr="00EA7977">
        <w:rPr>
          <w:rFonts w:ascii="Calibri" w:hAnsi="Calibri" w:cs="Calibri"/>
        </w:rPr>
        <w:t>Redaktion</w:t>
      </w:r>
      <w:r>
        <w:rPr>
          <w:rFonts w:ascii="Calibri" w:hAnsi="Calibri" w:cs="Calibri"/>
        </w:rPr>
        <w:t xml:space="preserve">: </w:t>
      </w:r>
      <w:r w:rsidRPr="00EA7977">
        <w:rPr>
          <w:rFonts w:ascii="Calibri" w:hAnsi="Calibri" w:cs="Calibri"/>
        </w:rPr>
        <w:t xml:space="preserve">Maresa Feldmann (verantwortlich), </w:t>
      </w:r>
      <w:r>
        <w:rPr>
          <w:rFonts w:ascii="Calibri" w:hAnsi="Calibri" w:cs="Calibri"/>
        </w:rPr>
        <w:t>Heike Wulf</w:t>
      </w:r>
    </w:p>
    <w:p w14:paraId="655103FF" w14:textId="77777777" w:rsidR="002312B0" w:rsidRDefault="002312B0" w:rsidP="002312B0">
      <w:pPr>
        <w:spacing w:after="120"/>
        <w:rPr>
          <w:rFonts w:ascii="Calibri" w:hAnsi="Calibri" w:cs="Calibri"/>
        </w:rPr>
      </w:pPr>
      <w:r>
        <w:rPr>
          <w:rFonts w:ascii="Calibri" w:hAnsi="Calibri" w:cs="Calibri"/>
        </w:rPr>
        <w:t>Das Urheberrecht liegt bei Heike Wulf, das Nutzungs- und Vervielfältigungsrecht teilen sich die Stadt Dortmund und die Autorin.</w:t>
      </w:r>
    </w:p>
    <w:p w14:paraId="70133303" w14:textId="77777777" w:rsidR="002312B0" w:rsidRDefault="002312B0" w:rsidP="002312B0">
      <w:pPr>
        <w:spacing w:after="120"/>
        <w:rPr>
          <w:rFonts w:ascii="Calibri" w:hAnsi="Calibri" w:cs="Calibri"/>
        </w:rPr>
      </w:pPr>
    </w:p>
    <w:p w14:paraId="2B98F114" w14:textId="77777777" w:rsidR="002312B0" w:rsidRDefault="002312B0" w:rsidP="002312B0">
      <w:pPr>
        <w:spacing w:after="120"/>
        <w:rPr>
          <w:rFonts w:ascii="Calibri" w:hAnsi="Calibri" w:cs="Calibri"/>
        </w:rPr>
      </w:pPr>
    </w:p>
    <w:p w14:paraId="6DDB2E1F" w14:textId="77777777" w:rsidR="002312B0" w:rsidRPr="00EA7977" w:rsidRDefault="002312B0" w:rsidP="002312B0">
      <w:pPr>
        <w:spacing w:after="120"/>
        <w:rPr>
          <w:rFonts w:ascii="Calibri" w:hAnsi="Calibri" w:cs="Calibri"/>
        </w:rPr>
      </w:pPr>
    </w:p>
    <w:p w14:paraId="0C85588C" w14:textId="77777777" w:rsidR="002312B0" w:rsidRPr="00EA7977" w:rsidRDefault="002312B0" w:rsidP="002312B0">
      <w:pPr>
        <w:spacing w:after="120"/>
        <w:rPr>
          <w:rFonts w:ascii="Calibri" w:hAnsi="Calibri" w:cs="Calibri"/>
        </w:rPr>
      </w:pPr>
      <w:r w:rsidRPr="00EA7977">
        <w:rPr>
          <w:rFonts w:ascii="Calibri" w:hAnsi="Calibri" w:cs="Calibri"/>
        </w:rPr>
        <w:t>Konzept und Gestaltung</w:t>
      </w:r>
      <w:r>
        <w:rPr>
          <w:rFonts w:ascii="Calibri" w:hAnsi="Calibri" w:cs="Calibri"/>
        </w:rPr>
        <w:t xml:space="preserve">: </w:t>
      </w:r>
      <w:r w:rsidRPr="00EA7977">
        <w:rPr>
          <w:rFonts w:ascii="Calibri" w:hAnsi="Calibri" w:cs="Calibri"/>
        </w:rPr>
        <w:t>Stadt Dortmund, Marketing + Kommunikation</w:t>
      </w:r>
    </w:p>
    <w:p w14:paraId="72A29AF1" w14:textId="455139A6" w:rsidR="002312B0" w:rsidRDefault="002312B0" w:rsidP="002312B0">
      <w:pPr>
        <w:spacing w:after="120"/>
        <w:rPr>
          <w:rFonts w:ascii="Calibri" w:hAnsi="Calibri" w:cs="Calibri"/>
        </w:rPr>
      </w:pPr>
      <w:r w:rsidRPr="00EA7977">
        <w:rPr>
          <w:rFonts w:ascii="Calibri" w:hAnsi="Calibri" w:cs="Calibri"/>
        </w:rPr>
        <w:t>Druck</w:t>
      </w:r>
      <w:r>
        <w:rPr>
          <w:rFonts w:ascii="Calibri" w:hAnsi="Calibri" w:cs="Calibri"/>
        </w:rPr>
        <w:t>: 09</w:t>
      </w:r>
      <w:r w:rsidRPr="00EA7977">
        <w:rPr>
          <w:rFonts w:ascii="Calibri" w:hAnsi="Calibri" w:cs="Calibri"/>
        </w:rPr>
        <w:t>/202</w:t>
      </w:r>
      <w:r>
        <w:rPr>
          <w:rFonts w:ascii="Calibri" w:hAnsi="Calibri" w:cs="Calibri"/>
        </w:rPr>
        <w:t>4</w:t>
      </w:r>
    </w:p>
    <w:p w14:paraId="631F1692" w14:textId="77777777" w:rsidR="002312B0" w:rsidRPr="005D0757" w:rsidRDefault="002312B0" w:rsidP="002312B0">
      <w:pPr>
        <w:rPr>
          <w:rFonts w:ascii="Calibri" w:eastAsiaTheme="minorEastAsia" w:hAnsi="Calibri" w:cs="Calibri"/>
          <w:noProof/>
          <w:spacing w:val="15"/>
        </w:rPr>
      </w:pPr>
      <w:r w:rsidRPr="005D0757">
        <w:rPr>
          <w:rFonts w:ascii="Calibri" w:hAnsi="Calibri" w:cs="Calibri"/>
          <w:noProof/>
        </w:rPr>
        <w:br w:type="page"/>
      </w:r>
    </w:p>
    <w:p w14:paraId="3E57B5A0" w14:textId="77777777" w:rsidR="002F1AF0" w:rsidRDefault="002F1AF0"/>
    <w:sectPr w:rsidR="002F1A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B0"/>
    <w:rsid w:val="002312B0"/>
    <w:rsid w:val="00257ABC"/>
    <w:rsid w:val="002F1AF0"/>
    <w:rsid w:val="003B4968"/>
    <w:rsid w:val="003E128F"/>
    <w:rsid w:val="0048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1DF"/>
  <w15:chartTrackingRefBased/>
  <w15:docId w15:val="{1A909EE1-4FB8-4769-BBF7-5D7431B9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2B0"/>
    <w:pPr>
      <w:spacing w:after="0" w:line="240" w:lineRule="auto"/>
    </w:pPr>
    <w:rPr>
      <w:rFonts w:ascii="Times New Roman" w:eastAsia="Times New Roman" w:hAnsi="Times New Roman" w:cs="Times New Roman"/>
      <w:kern w:val="2"/>
      <w:sz w:val="24"/>
      <w:szCs w:val="20"/>
      <w:lang w:eastAsia="de-DE"/>
      <w14:ligatures w14:val="standardContextual"/>
    </w:rPr>
  </w:style>
  <w:style w:type="paragraph" w:styleId="berschrift1">
    <w:name w:val="heading 1"/>
    <w:basedOn w:val="Standard"/>
    <w:next w:val="Standard"/>
    <w:link w:val="berschrift1Zchn"/>
    <w:uiPriority w:val="9"/>
    <w:qFormat/>
    <w:rsid w:val="002312B0"/>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styleId="berschrift2">
    <w:name w:val="heading 2"/>
    <w:basedOn w:val="Standard"/>
    <w:next w:val="Standard"/>
    <w:link w:val="berschrift2Zchn"/>
    <w:uiPriority w:val="9"/>
    <w:semiHidden/>
    <w:unhideWhenUsed/>
    <w:qFormat/>
    <w:rsid w:val="002312B0"/>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14:ligatures w14:val="none"/>
    </w:rPr>
  </w:style>
  <w:style w:type="paragraph" w:styleId="berschrift3">
    <w:name w:val="heading 3"/>
    <w:basedOn w:val="Standard"/>
    <w:next w:val="Standard"/>
    <w:link w:val="berschrift3Zchn"/>
    <w:uiPriority w:val="9"/>
    <w:semiHidden/>
    <w:unhideWhenUsed/>
    <w:qFormat/>
    <w:rsid w:val="002312B0"/>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lang w:eastAsia="en-US"/>
      <w14:ligatures w14:val="none"/>
    </w:rPr>
  </w:style>
  <w:style w:type="paragraph" w:styleId="berschrift4">
    <w:name w:val="heading 4"/>
    <w:basedOn w:val="Standard"/>
    <w:next w:val="Standard"/>
    <w:link w:val="berschrift4Zchn"/>
    <w:uiPriority w:val="9"/>
    <w:semiHidden/>
    <w:unhideWhenUsed/>
    <w:qFormat/>
    <w:rsid w:val="002312B0"/>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szCs w:val="22"/>
      <w:lang w:eastAsia="en-US"/>
      <w14:ligatures w14:val="none"/>
    </w:rPr>
  </w:style>
  <w:style w:type="paragraph" w:styleId="berschrift5">
    <w:name w:val="heading 5"/>
    <w:basedOn w:val="Standard"/>
    <w:next w:val="Standard"/>
    <w:link w:val="berschrift5Zchn"/>
    <w:uiPriority w:val="9"/>
    <w:semiHidden/>
    <w:unhideWhenUsed/>
    <w:qFormat/>
    <w:rsid w:val="002312B0"/>
    <w:pPr>
      <w:keepNext/>
      <w:keepLines/>
      <w:spacing w:before="80" w:after="40" w:line="259" w:lineRule="auto"/>
      <w:outlineLvl w:val="4"/>
    </w:pPr>
    <w:rPr>
      <w:rFonts w:asciiTheme="minorHAnsi" w:eastAsiaTheme="majorEastAsia" w:hAnsiTheme="minorHAnsi" w:cstheme="majorBidi"/>
      <w:color w:val="0F4761" w:themeColor="accent1" w:themeShade="BF"/>
      <w:kern w:val="0"/>
      <w:sz w:val="22"/>
      <w:szCs w:val="22"/>
      <w:lang w:eastAsia="en-US"/>
      <w14:ligatures w14:val="none"/>
    </w:rPr>
  </w:style>
  <w:style w:type="paragraph" w:styleId="berschrift6">
    <w:name w:val="heading 6"/>
    <w:basedOn w:val="Standard"/>
    <w:next w:val="Standard"/>
    <w:link w:val="berschrift6Zchn"/>
    <w:uiPriority w:val="9"/>
    <w:semiHidden/>
    <w:unhideWhenUsed/>
    <w:qFormat/>
    <w:rsid w:val="002312B0"/>
    <w:pPr>
      <w:keepNext/>
      <w:keepLines/>
      <w:spacing w:before="40" w:line="259" w:lineRule="auto"/>
      <w:outlineLvl w:val="5"/>
    </w:pPr>
    <w:rPr>
      <w:rFonts w:asciiTheme="minorHAnsi" w:eastAsiaTheme="majorEastAsia" w:hAnsiTheme="minorHAnsi" w:cstheme="majorBidi"/>
      <w:i/>
      <w:iCs/>
      <w:color w:val="595959" w:themeColor="text1" w:themeTint="A6"/>
      <w:kern w:val="0"/>
      <w:sz w:val="22"/>
      <w:szCs w:val="22"/>
      <w:lang w:eastAsia="en-US"/>
      <w14:ligatures w14:val="none"/>
    </w:rPr>
  </w:style>
  <w:style w:type="paragraph" w:styleId="berschrift7">
    <w:name w:val="heading 7"/>
    <w:basedOn w:val="Standard"/>
    <w:next w:val="Standard"/>
    <w:link w:val="berschrift7Zchn"/>
    <w:uiPriority w:val="9"/>
    <w:semiHidden/>
    <w:unhideWhenUsed/>
    <w:qFormat/>
    <w:rsid w:val="002312B0"/>
    <w:pPr>
      <w:keepNext/>
      <w:keepLines/>
      <w:spacing w:before="40" w:line="259" w:lineRule="auto"/>
      <w:outlineLvl w:val="6"/>
    </w:pPr>
    <w:rPr>
      <w:rFonts w:asciiTheme="minorHAnsi" w:eastAsiaTheme="majorEastAsia" w:hAnsiTheme="minorHAnsi" w:cstheme="majorBidi"/>
      <w:color w:val="595959" w:themeColor="text1" w:themeTint="A6"/>
      <w:kern w:val="0"/>
      <w:sz w:val="22"/>
      <w:szCs w:val="22"/>
      <w:lang w:eastAsia="en-US"/>
      <w14:ligatures w14:val="none"/>
    </w:rPr>
  </w:style>
  <w:style w:type="paragraph" w:styleId="berschrift8">
    <w:name w:val="heading 8"/>
    <w:basedOn w:val="Standard"/>
    <w:next w:val="Standard"/>
    <w:link w:val="berschrift8Zchn"/>
    <w:uiPriority w:val="9"/>
    <w:semiHidden/>
    <w:unhideWhenUsed/>
    <w:qFormat/>
    <w:rsid w:val="002312B0"/>
    <w:pPr>
      <w:keepNext/>
      <w:keepLines/>
      <w:spacing w:line="259" w:lineRule="auto"/>
      <w:outlineLvl w:val="7"/>
    </w:pPr>
    <w:rPr>
      <w:rFonts w:asciiTheme="minorHAnsi" w:eastAsiaTheme="majorEastAsia" w:hAnsiTheme="minorHAnsi" w:cstheme="majorBidi"/>
      <w:i/>
      <w:iCs/>
      <w:color w:val="272727" w:themeColor="text1" w:themeTint="D8"/>
      <w:kern w:val="0"/>
      <w:sz w:val="22"/>
      <w:szCs w:val="22"/>
      <w:lang w:eastAsia="en-US"/>
      <w14:ligatures w14:val="none"/>
    </w:rPr>
  </w:style>
  <w:style w:type="paragraph" w:styleId="berschrift9">
    <w:name w:val="heading 9"/>
    <w:basedOn w:val="Standard"/>
    <w:next w:val="Standard"/>
    <w:link w:val="berschrift9Zchn"/>
    <w:uiPriority w:val="9"/>
    <w:semiHidden/>
    <w:unhideWhenUsed/>
    <w:qFormat/>
    <w:rsid w:val="002312B0"/>
    <w:pPr>
      <w:keepNext/>
      <w:keepLines/>
      <w:spacing w:line="259" w:lineRule="auto"/>
      <w:outlineLvl w:val="8"/>
    </w:pPr>
    <w:rPr>
      <w:rFonts w:asciiTheme="minorHAnsi" w:eastAsiaTheme="majorEastAsia" w:hAnsiTheme="minorHAnsi" w:cstheme="majorBidi"/>
      <w:color w:val="272727" w:themeColor="text1" w:themeTint="D8"/>
      <w:kern w:val="0"/>
      <w:sz w:val="22"/>
      <w:szCs w:val="22"/>
      <w:lang w:eastAsia="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2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12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12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12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12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12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12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12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12B0"/>
    <w:rPr>
      <w:rFonts w:eastAsiaTheme="majorEastAsia" w:cstheme="majorBidi"/>
      <w:color w:val="272727" w:themeColor="text1" w:themeTint="D8"/>
    </w:rPr>
  </w:style>
  <w:style w:type="paragraph" w:styleId="Titel">
    <w:name w:val="Title"/>
    <w:basedOn w:val="Standard"/>
    <w:next w:val="Standard"/>
    <w:link w:val="TitelZchn"/>
    <w:uiPriority w:val="1"/>
    <w:qFormat/>
    <w:rsid w:val="002312B0"/>
    <w:pPr>
      <w:spacing w:after="80"/>
      <w:contextualSpacing/>
    </w:pPr>
    <w:rPr>
      <w:rFonts w:asciiTheme="majorHAnsi" w:eastAsiaTheme="majorEastAsia" w:hAnsiTheme="majorHAnsi" w:cstheme="majorBidi"/>
      <w:spacing w:val="-10"/>
      <w:kern w:val="28"/>
      <w:sz w:val="56"/>
      <w:szCs w:val="56"/>
      <w:lang w:eastAsia="en-US"/>
      <w14:ligatures w14:val="none"/>
    </w:rPr>
  </w:style>
  <w:style w:type="character" w:customStyle="1" w:styleId="TitelZchn">
    <w:name w:val="Titel Zchn"/>
    <w:basedOn w:val="Absatz-Standardschriftart"/>
    <w:link w:val="Titel"/>
    <w:uiPriority w:val="1"/>
    <w:rsid w:val="002312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2"/>
    <w:qFormat/>
    <w:rsid w:val="002312B0"/>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lang w:eastAsia="en-US"/>
      <w14:ligatures w14:val="none"/>
    </w:rPr>
  </w:style>
  <w:style w:type="character" w:customStyle="1" w:styleId="UntertitelZchn">
    <w:name w:val="Untertitel Zchn"/>
    <w:basedOn w:val="Absatz-Standardschriftart"/>
    <w:link w:val="Untertitel"/>
    <w:uiPriority w:val="2"/>
    <w:rsid w:val="002312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12B0"/>
    <w:pPr>
      <w:spacing w:before="160" w:after="160" w:line="259" w:lineRule="auto"/>
      <w:jc w:val="center"/>
    </w:pPr>
    <w:rPr>
      <w:rFonts w:asciiTheme="minorHAnsi" w:eastAsiaTheme="minorHAnsi" w:hAnsiTheme="minorHAnsi" w:cstheme="minorBidi"/>
      <w:i/>
      <w:iCs/>
      <w:color w:val="404040" w:themeColor="text1" w:themeTint="BF"/>
      <w:kern w:val="0"/>
      <w:sz w:val="22"/>
      <w:szCs w:val="22"/>
      <w:lang w:eastAsia="en-US"/>
      <w14:ligatures w14:val="none"/>
    </w:rPr>
  </w:style>
  <w:style w:type="character" w:customStyle="1" w:styleId="ZitatZchn">
    <w:name w:val="Zitat Zchn"/>
    <w:basedOn w:val="Absatz-Standardschriftart"/>
    <w:link w:val="Zitat"/>
    <w:uiPriority w:val="29"/>
    <w:rsid w:val="002312B0"/>
    <w:rPr>
      <w:i/>
      <w:iCs/>
      <w:color w:val="404040" w:themeColor="text1" w:themeTint="BF"/>
    </w:rPr>
  </w:style>
  <w:style w:type="paragraph" w:styleId="Listenabsatz">
    <w:name w:val="List Paragraph"/>
    <w:basedOn w:val="Standard"/>
    <w:uiPriority w:val="34"/>
    <w:qFormat/>
    <w:rsid w:val="002312B0"/>
    <w:pPr>
      <w:spacing w:after="160" w:line="259" w:lineRule="auto"/>
      <w:ind w:left="720"/>
      <w:contextualSpacing/>
    </w:pPr>
    <w:rPr>
      <w:rFonts w:asciiTheme="minorHAnsi" w:eastAsiaTheme="minorHAnsi" w:hAnsiTheme="minorHAnsi" w:cstheme="minorBidi"/>
      <w:kern w:val="0"/>
      <w:sz w:val="22"/>
      <w:szCs w:val="22"/>
      <w:lang w:eastAsia="en-US"/>
      <w14:ligatures w14:val="none"/>
    </w:rPr>
  </w:style>
  <w:style w:type="character" w:styleId="IntensiveHervorhebung">
    <w:name w:val="Intense Emphasis"/>
    <w:basedOn w:val="Absatz-Standardschriftart"/>
    <w:uiPriority w:val="21"/>
    <w:qFormat/>
    <w:rsid w:val="002312B0"/>
    <w:rPr>
      <w:i/>
      <w:iCs/>
      <w:color w:val="0F4761" w:themeColor="accent1" w:themeShade="BF"/>
    </w:rPr>
  </w:style>
  <w:style w:type="paragraph" w:styleId="IntensivesZitat">
    <w:name w:val="Intense Quote"/>
    <w:basedOn w:val="Standard"/>
    <w:next w:val="Standard"/>
    <w:link w:val="IntensivesZitatZchn"/>
    <w:uiPriority w:val="30"/>
    <w:qFormat/>
    <w:rsid w:val="002312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0"/>
      <w:sz w:val="22"/>
      <w:szCs w:val="22"/>
      <w:lang w:eastAsia="en-US"/>
      <w14:ligatures w14:val="none"/>
    </w:rPr>
  </w:style>
  <w:style w:type="character" w:customStyle="1" w:styleId="IntensivesZitatZchn">
    <w:name w:val="Intensives Zitat Zchn"/>
    <w:basedOn w:val="Absatz-Standardschriftart"/>
    <w:link w:val="IntensivesZitat"/>
    <w:uiPriority w:val="30"/>
    <w:rsid w:val="002312B0"/>
    <w:rPr>
      <w:i/>
      <w:iCs/>
      <w:color w:val="0F4761" w:themeColor="accent1" w:themeShade="BF"/>
    </w:rPr>
  </w:style>
  <w:style w:type="character" w:styleId="IntensiverVerweis">
    <w:name w:val="Intense Reference"/>
    <w:basedOn w:val="Absatz-Standardschriftart"/>
    <w:uiPriority w:val="32"/>
    <w:qFormat/>
    <w:rsid w:val="00231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5197</Characters>
  <Application>Microsoft Office Word</Application>
  <DocSecurity>0</DocSecurity>
  <Lines>43</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 datenklick</dc:creator>
  <cp:keywords/>
  <dc:description/>
  <cp:lastModifiedBy>Katrin Burek</cp:lastModifiedBy>
  <cp:revision>2</cp:revision>
  <dcterms:created xsi:type="dcterms:W3CDTF">2024-09-30T10:36:00Z</dcterms:created>
  <dcterms:modified xsi:type="dcterms:W3CDTF">2024-09-30T10:36:00Z</dcterms:modified>
</cp:coreProperties>
</file>